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14DF" w14:textId="77777777" w:rsidR="00BD77E4" w:rsidRDefault="001E7279" w:rsidP="00BD77E4">
      <w:pPr>
        <w:tabs>
          <w:tab w:val="left" w:pos="3420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color w:val="FF0000"/>
          <w:sz w:val="32"/>
          <w:szCs w:val="32"/>
          <w:lang w:eastAsia="ru-RU"/>
        </w:rPr>
        <w:pict w14:anchorId="08636BBF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8.55pt;margin-top:-4.95pt;width:452.05pt;height:59.3pt;z-index:251660288" adj="-11559770" fillcolor="green" strokecolor="#4e6128">
            <v:fill opacity="19661f"/>
            <v:shadow color="#868686"/>
            <v:textpath style="font-family:&quot;Arial Black&quot;;font-size:40pt" fitshape="t" trim="t" string="На скользкой дороге"/>
          </v:shape>
        </w:pict>
      </w:r>
      <w:r w:rsidR="00BD77E4">
        <w:rPr>
          <w:rStyle w:val="a4"/>
          <w:rFonts w:ascii="Arial" w:hAnsi="Arial" w:cs="Arial"/>
          <w:color w:val="99CC00"/>
          <w:spacing w:val="15"/>
          <w:shd w:val="clear" w:color="auto" w:fill="FFFFFF"/>
        </w:rPr>
        <w:t xml:space="preserve"> </w:t>
      </w:r>
    </w:p>
    <w:p w14:paraId="28B78BDA" w14:textId="77777777" w:rsidR="00BD77E4" w:rsidRPr="00BD77E4" w:rsidRDefault="00BD77E4" w:rsidP="00BD77E4">
      <w:pPr>
        <w:tabs>
          <w:tab w:val="left" w:pos="3420"/>
        </w:tabs>
        <w:jc w:val="center"/>
        <w:rPr>
          <w:b/>
          <w:noProof/>
          <w:sz w:val="32"/>
          <w:szCs w:val="32"/>
        </w:rPr>
      </w:pPr>
      <w:r w:rsidRPr="00BD77E4">
        <w:rPr>
          <w:b/>
          <w:i/>
          <w:sz w:val="32"/>
          <w:szCs w:val="32"/>
        </w:rPr>
        <w:t>Памятка для водителей</w:t>
      </w:r>
    </w:p>
    <w:p w14:paraId="247CDFB2" w14:textId="77777777" w:rsidR="00BD77E4" w:rsidRPr="00BD77E4" w:rsidRDefault="00BD77E4" w:rsidP="00BD77E4">
      <w:pPr>
        <w:pStyle w:val="a3"/>
        <w:shd w:val="clear" w:color="auto" w:fill="FFFFFF"/>
        <w:spacing w:line="360" w:lineRule="auto"/>
        <w:contextualSpacing/>
        <w:jc w:val="both"/>
        <w:rPr>
          <w:i/>
          <w:color w:val="262A1D"/>
          <w:spacing w:val="15"/>
          <w:sz w:val="28"/>
          <w:szCs w:val="28"/>
        </w:rPr>
      </w:pPr>
      <w:r w:rsidRPr="00BD77E4">
        <w:rPr>
          <w:i/>
          <w:color w:val="262A1D"/>
          <w:spacing w:val="15"/>
          <w:sz w:val="28"/>
          <w:szCs w:val="28"/>
        </w:rPr>
        <w:t>Зимний период снегопадов, морозных туманов является наиболее трудным и опасным для водителей. Он требует особых усилий при управлении транспортом, ответственности, знаний и навыков. Подготавливая автомобиль к эксплуатации в зимних</w:t>
      </w:r>
    </w:p>
    <w:p w14:paraId="659E7DAA" w14:textId="77777777" w:rsidR="00BD77E4" w:rsidRPr="00BD77E4" w:rsidRDefault="00BD77E4" w:rsidP="00BD77E4">
      <w:pPr>
        <w:pStyle w:val="a3"/>
        <w:shd w:val="clear" w:color="auto" w:fill="FFFFFF"/>
        <w:spacing w:line="360" w:lineRule="auto"/>
        <w:contextualSpacing/>
        <w:jc w:val="both"/>
        <w:rPr>
          <w:i/>
          <w:color w:val="262A1D"/>
          <w:spacing w:val="15"/>
          <w:sz w:val="28"/>
          <w:szCs w:val="28"/>
        </w:rPr>
      </w:pPr>
      <w:r w:rsidRPr="00BD77E4">
        <w:rPr>
          <w:i/>
          <w:color w:val="262A1D"/>
          <w:spacing w:val="15"/>
          <w:sz w:val="28"/>
          <w:szCs w:val="28"/>
        </w:rPr>
        <w:t>условиях необходимо обеспечить исправность и регулировку тормозов, рулевого управления, ближнего и дальнего света фар, а также другой наружной сигнализации, работоспособность снегоочистителей, системы отопления салона или кабины и обогрева стекол.</w:t>
      </w:r>
    </w:p>
    <w:p w14:paraId="0C47BFF9" w14:textId="77777777" w:rsidR="00BD77E4" w:rsidRPr="00BD77E4" w:rsidRDefault="00BD77E4" w:rsidP="00BD77E4">
      <w:pPr>
        <w:pStyle w:val="a3"/>
        <w:shd w:val="clear" w:color="auto" w:fill="FFFFFF"/>
        <w:spacing w:line="360" w:lineRule="auto"/>
        <w:contextualSpacing/>
        <w:jc w:val="both"/>
        <w:rPr>
          <w:b/>
          <w:i/>
          <w:color w:val="262A1D"/>
          <w:spacing w:val="15"/>
          <w:sz w:val="32"/>
          <w:szCs w:val="32"/>
          <w:u w:val="single"/>
        </w:rPr>
      </w:pPr>
      <w:r w:rsidRPr="00BD77E4">
        <w:rPr>
          <w:b/>
          <w:i/>
          <w:color w:val="262A1D"/>
          <w:spacing w:val="15"/>
          <w:sz w:val="32"/>
          <w:szCs w:val="32"/>
          <w:u w:val="single"/>
        </w:rPr>
        <w:t xml:space="preserve">При управлении автомобилем в зимнее время необходимо соблюдать ряд правил: </w:t>
      </w:r>
    </w:p>
    <w:p w14:paraId="379C656F" w14:textId="77777777" w:rsidR="00BD77E4" w:rsidRPr="00BD77E4" w:rsidRDefault="00BD77E4" w:rsidP="00BD77E4">
      <w:pPr>
        <w:pStyle w:val="a3"/>
        <w:shd w:val="clear" w:color="auto" w:fill="FFFFFF"/>
        <w:spacing w:line="360" w:lineRule="auto"/>
        <w:contextualSpacing/>
        <w:jc w:val="both"/>
        <w:rPr>
          <w:i/>
          <w:color w:val="262A1D"/>
          <w:spacing w:val="15"/>
          <w:sz w:val="28"/>
          <w:szCs w:val="28"/>
        </w:rPr>
      </w:pPr>
      <w:r w:rsidRPr="00BD77E4">
        <w:rPr>
          <w:i/>
          <w:color w:val="262A1D"/>
          <w:spacing w:val="15"/>
          <w:sz w:val="28"/>
          <w:szCs w:val="28"/>
        </w:rPr>
        <w:t xml:space="preserve">не превышать безопасную скорость, стараться не делать обгонов,  соблюдать больший, чем обычно, интервал до впереди идущих автомобилей, не допускать резких торможений и поворотов рулевого колеса, не занимать под стоянки узкие проезды и край проезжей части перед перекрестками, пешеходными переходами и остановками общественного транспорта,  </w:t>
      </w:r>
    </w:p>
    <w:p w14:paraId="05EC3316" w14:textId="77777777" w:rsidR="00BD77E4" w:rsidRDefault="00BD77E4" w:rsidP="00BD77E4">
      <w:pPr>
        <w:pStyle w:val="a3"/>
        <w:shd w:val="clear" w:color="auto" w:fill="FFFFFF"/>
        <w:spacing w:line="360" w:lineRule="auto"/>
        <w:contextualSpacing/>
        <w:jc w:val="both"/>
        <w:rPr>
          <w:i/>
          <w:color w:val="262A1D"/>
          <w:spacing w:val="15"/>
          <w:sz w:val="28"/>
          <w:szCs w:val="28"/>
        </w:rPr>
      </w:pPr>
      <w:r w:rsidRPr="00BD77E4">
        <w:rPr>
          <w:i/>
          <w:color w:val="262A1D"/>
          <w:spacing w:val="15"/>
          <w:sz w:val="28"/>
          <w:szCs w:val="28"/>
        </w:rPr>
        <w:t>Больше всего следует опасаться скользких участков дорог и научиться визуально их определять. Во время оттепелей опасными являются темные участки заснеженной дороги, а при похолодании – светлые</w:t>
      </w:r>
    </w:p>
    <w:p w14:paraId="51708BB6" w14:textId="77777777" w:rsidR="00BD77E4" w:rsidRDefault="00BD77E4" w:rsidP="00BD77E4">
      <w:pPr>
        <w:pStyle w:val="a3"/>
        <w:shd w:val="clear" w:color="auto" w:fill="FFFFFF"/>
        <w:spacing w:line="240" w:lineRule="atLeast"/>
        <w:contextualSpacing/>
        <w:jc w:val="both"/>
        <w:rPr>
          <w:b/>
          <w:i/>
          <w:color w:val="262A1D"/>
          <w:spacing w:val="15"/>
          <w:sz w:val="32"/>
          <w:szCs w:val="32"/>
          <w:u w:val="single"/>
        </w:rPr>
      </w:pPr>
      <w:r w:rsidRPr="00BD77E4">
        <w:rPr>
          <w:b/>
          <w:i/>
          <w:color w:val="262A1D"/>
          <w:spacing w:val="15"/>
          <w:sz w:val="32"/>
          <w:szCs w:val="32"/>
          <w:u w:val="single"/>
        </w:rPr>
        <w:t>Уважаемые  водители будьте внимательны и осторожны!</w:t>
      </w:r>
    </w:p>
    <w:p w14:paraId="65ACB236" w14:textId="77777777" w:rsidR="00BD77E4" w:rsidRPr="00BD77E4" w:rsidRDefault="00BD77E4" w:rsidP="00BD77E4">
      <w:pPr>
        <w:pStyle w:val="a3"/>
        <w:shd w:val="clear" w:color="auto" w:fill="FFFFFF"/>
        <w:spacing w:line="240" w:lineRule="atLeast"/>
        <w:contextualSpacing/>
        <w:jc w:val="both"/>
        <w:rPr>
          <w:b/>
          <w:i/>
          <w:color w:val="262A1D"/>
          <w:spacing w:val="15"/>
          <w:sz w:val="32"/>
          <w:szCs w:val="32"/>
          <w:u w:val="single"/>
        </w:rPr>
      </w:pPr>
    </w:p>
    <w:p w14:paraId="2D3DAD71" w14:textId="77777777" w:rsidR="00BD77E4" w:rsidRPr="00BD77E4" w:rsidRDefault="00BD77E4" w:rsidP="00BD77E4">
      <w:pPr>
        <w:pStyle w:val="a3"/>
        <w:shd w:val="clear" w:color="auto" w:fill="FFFFFF"/>
        <w:spacing w:line="240" w:lineRule="atLeast"/>
        <w:contextualSpacing/>
        <w:jc w:val="both"/>
        <w:rPr>
          <w:b/>
          <w:color w:val="262A1D"/>
          <w:spacing w:val="15"/>
          <w:sz w:val="32"/>
          <w:szCs w:val="32"/>
        </w:rPr>
      </w:pPr>
      <w:r w:rsidRPr="00BD77E4">
        <w:rPr>
          <w:color w:val="262A1D"/>
          <w:spacing w:val="15"/>
          <w:sz w:val="32"/>
          <w:szCs w:val="32"/>
        </w:rPr>
        <w:t>Если вы стали свидетелем ДТП не оставайтесь безучастными.</w:t>
      </w:r>
      <w:r w:rsidRPr="00BD77E4">
        <w:rPr>
          <w:b/>
          <w:color w:val="262A1D"/>
          <w:spacing w:val="15"/>
          <w:sz w:val="32"/>
          <w:szCs w:val="32"/>
        </w:rPr>
        <w:t xml:space="preserve"> </w:t>
      </w:r>
    </w:p>
    <w:p w14:paraId="32338A24" w14:textId="77777777" w:rsidR="00BD77E4" w:rsidRPr="00BD77E4" w:rsidRDefault="00BD77E4" w:rsidP="00BD77E4">
      <w:pPr>
        <w:pStyle w:val="a3"/>
        <w:shd w:val="clear" w:color="auto" w:fill="FFFFFF"/>
        <w:spacing w:line="240" w:lineRule="atLeast"/>
        <w:contextualSpacing/>
        <w:jc w:val="both"/>
        <w:rPr>
          <w:b/>
          <w:color w:val="262A1D"/>
          <w:spacing w:val="15"/>
          <w:sz w:val="32"/>
          <w:szCs w:val="32"/>
        </w:rPr>
      </w:pPr>
      <w:r w:rsidRPr="00BD77E4">
        <w:rPr>
          <w:b/>
          <w:color w:val="262A1D"/>
          <w:spacing w:val="15"/>
          <w:sz w:val="32"/>
          <w:szCs w:val="32"/>
        </w:rPr>
        <w:t>Сообщите об этом по телефонам:</w:t>
      </w:r>
    </w:p>
    <w:p w14:paraId="7E47427E" w14:textId="212A7AA7" w:rsidR="002A34ED" w:rsidRPr="00BD77E4" w:rsidRDefault="00BD77E4" w:rsidP="00BD77E4">
      <w:pPr>
        <w:pStyle w:val="a3"/>
        <w:shd w:val="clear" w:color="auto" w:fill="FFFFFF"/>
        <w:spacing w:line="240" w:lineRule="atLeast"/>
        <w:contextualSpacing/>
        <w:jc w:val="both"/>
        <w:rPr>
          <w:rFonts w:ascii="Arial" w:hAnsi="Arial" w:cs="Arial"/>
          <w:color w:val="262A1D"/>
          <w:spacing w:val="15"/>
          <w:sz w:val="32"/>
          <w:szCs w:val="32"/>
        </w:rPr>
      </w:pPr>
      <w:r w:rsidRPr="00BD77E4">
        <w:rPr>
          <w:b/>
          <w:color w:val="262A1D"/>
          <w:spacing w:val="15"/>
          <w:sz w:val="32"/>
          <w:szCs w:val="32"/>
        </w:rPr>
        <w:t xml:space="preserve">Телефон дежурной части ОМВД России по </w:t>
      </w:r>
      <w:r w:rsidR="001E7279">
        <w:rPr>
          <w:b/>
          <w:color w:val="262A1D"/>
          <w:spacing w:val="15"/>
          <w:sz w:val="32"/>
          <w:szCs w:val="32"/>
        </w:rPr>
        <w:t>Никольскому району</w:t>
      </w:r>
      <w:r w:rsidRPr="00BD77E4">
        <w:rPr>
          <w:b/>
          <w:color w:val="262A1D"/>
          <w:spacing w:val="15"/>
          <w:sz w:val="32"/>
          <w:szCs w:val="32"/>
        </w:rPr>
        <w:t>: 8817 (</w:t>
      </w:r>
      <w:r w:rsidR="001E7279">
        <w:rPr>
          <w:b/>
          <w:color w:val="262A1D"/>
          <w:spacing w:val="15"/>
          <w:sz w:val="32"/>
          <w:szCs w:val="32"/>
        </w:rPr>
        <w:t>54</w:t>
      </w:r>
      <w:r w:rsidRPr="00BD77E4">
        <w:rPr>
          <w:b/>
          <w:color w:val="262A1D"/>
          <w:spacing w:val="15"/>
          <w:sz w:val="32"/>
          <w:szCs w:val="32"/>
        </w:rPr>
        <w:t>) 2-</w:t>
      </w:r>
      <w:r w:rsidR="001E7279">
        <w:rPr>
          <w:b/>
          <w:color w:val="262A1D"/>
          <w:spacing w:val="15"/>
          <w:sz w:val="32"/>
          <w:szCs w:val="32"/>
        </w:rPr>
        <w:t>12</w:t>
      </w:r>
      <w:r w:rsidRPr="00BD77E4">
        <w:rPr>
          <w:b/>
          <w:color w:val="262A1D"/>
          <w:spacing w:val="15"/>
          <w:sz w:val="32"/>
          <w:szCs w:val="32"/>
        </w:rPr>
        <w:t>-</w:t>
      </w:r>
      <w:r w:rsidR="001E7279">
        <w:rPr>
          <w:b/>
          <w:color w:val="262A1D"/>
          <w:spacing w:val="15"/>
          <w:sz w:val="32"/>
          <w:szCs w:val="32"/>
        </w:rPr>
        <w:t>43</w:t>
      </w:r>
      <w:r w:rsidRPr="00BD77E4">
        <w:rPr>
          <w:b/>
          <w:color w:val="262A1D"/>
          <w:spacing w:val="15"/>
          <w:sz w:val="32"/>
          <w:szCs w:val="32"/>
        </w:rPr>
        <w:t xml:space="preserve"> или 02.</w:t>
      </w:r>
      <w:r w:rsidRPr="00BD77E4">
        <w:rPr>
          <w:color w:val="262A1D"/>
          <w:spacing w:val="15"/>
          <w:sz w:val="32"/>
          <w:szCs w:val="32"/>
        </w:rPr>
        <w:t xml:space="preserve"> </w:t>
      </w:r>
      <w:r w:rsidR="002F5A76" w:rsidRPr="00BD77E4">
        <w:rPr>
          <w:rFonts w:ascii="Arial" w:hAnsi="Arial" w:cs="Arial"/>
          <w:color w:val="262A1D"/>
          <w:spacing w:val="15"/>
          <w:sz w:val="32"/>
          <w:szCs w:val="32"/>
        </w:rPr>
        <w:t xml:space="preserve"> </w:t>
      </w:r>
    </w:p>
    <w:p w14:paraId="0ECEDD8D" w14:textId="77777777" w:rsidR="00BD77E4" w:rsidRDefault="00BD77E4" w:rsidP="00BD77E4">
      <w:pPr>
        <w:pStyle w:val="a3"/>
        <w:shd w:val="clear" w:color="auto" w:fill="FFFFFF"/>
        <w:spacing w:line="240" w:lineRule="atLeast"/>
        <w:contextualSpacing/>
        <w:jc w:val="center"/>
        <w:rPr>
          <w:rFonts w:ascii="Arial" w:hAnsi="Arial" w:cs="Arial"/>
          <w:color w:val="262A1D"/>
          <w:spacing w:val="15"/>
          <w:sz w:val="28"/>
          <w:szCs w:val="28"/>
        </w:rPr>
      </w:pPr>
    </w:p>
    <w:p w14:paraId="311634C7" w14:textId="77777777" w:rsidR="00BD77E4" w:rsidRDefault="00BD77E4" w:rsidP="00BD77E4">
      <w:pPr>
        <w:pStyle w:val="a3"/>
        <w:shd w:val="clear" w:color="auto" w:fill="FFFFFF"/>
        <w:spacing w:line="240" w:lineRule="atLeast"/>
        <w:contextualSpacing/>
        <w:jc w:val="center"/>
        <w:rPr>
          <w:rFonts w:ascii="Arial" w:hAnsi="Arial" w:cs="Arial"/>
          <w:color w:val="262A1D"/>
          <w:spacing w:val="15"/>
          <w:sz w:val="28"/>
          <w:szCs w:val="28"/>
        </w:rPr>
      </w:pPr>
    </w:p>
    <w:p w14:paraId="3BF385DE" w14:textId="5AEA82B7" w:rsidR="00BD77E4" w:rsidRPr="00BD77E4" w:rsidRDefault="00BD77E4" w:rsidP="00BD77E4">
      <w:pPr>
        <w:pStyle w:val="a3"/>
        <w:shd w:val="clear" w:color="auto" w:fill="FFFFFF"/>
        <w:spacing w:line="240" w:lineRule="atLeast"/>
        <w:contextualSpacing/>
        <w:jc w:val="right"/>
        <w:rPr>
          <w:i/>
          <w:sz w:val="28"/>
          <w:szCs w:val="28"/>
        </w:rPr>
      </w:pPr>
      <w:r w:rsidRPr="00BD77E4">
        <w:rPr>
          <w:rFonts w:ascii="Arial" w:hAnsi="Arial" w:cs="Arial"/>
          <w:i/>
          <w:color w:val="262A1D"/>
          <w:spacing w:val="15"/>
          <w:sz w:val="28"/>
          <w:szCs w:val="28"/>
        </w:rPr>
        <w:t xml:space="preserve">ОГИБДД ОМВД России по </w:t>
      </w:r>
      <w:r w:rsidR="001E7279">
        <w:rPr>
          <w:rFonts w:ascii="Arial" w:hAnsi="Arial" w:cs="Arial"/>
          <w:i/>
          <w:color w:val="262A1D"/>
          <w:spacing w:val="15"/>
          <w:sz w:val="28"/>
          <w:szCs w:val="28"/>
        </w:rPr>
        <w:t>Никольскому району</w:t>
      </w:r>
    </w:p>
    <w:sectPr w:rsidR="00BD77E4" w:rsidRPr="00BD77E4" w:rsidSect="00BD77E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A76"/>
    <w:rsid w:val="001B2D87"/>
    <w:rsid w:val="001E7279"/>
    <w:rsid w:val="002A34ED"/>
    <w:rsid w:val="002F5A76"/>
    <w:rsid w:val="00824DAD"/>
    <w:rsid w:val="00B816CC"/>
    <w:rsid w:val="00BD77E4"/>
    <w:rsid w:val="00D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B8B07C"/>
  <w15:docId w15:val="{A9A8BE2D-270F-4259-AB26-0F999237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Плотников Н.А</cp:lastModifiedBy>
  <cp:revision>4</cp:revision>
  <cp:lastPrinted>2015-01-13T06:50:00Z</cp:lastPrinted>
  <dcterms:created xsi:type="dcterms:W3CDTF">2015-01-13T06:06:00Z</dcterms:created>
  <dcterms:modified xsi:type="dcterms:W3CDTF">2023-10-24T05:29:00Z</dcterms:modified>
</cp:coreProperties>
</file>